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66B" w:rsidRPr="005D166B" w:rsidRDefault="005D166B" w:rsidP="005D166B">
      <w:pPr>
        <w:tabs>
          <w:tab w:val="left" w:pos="3495"/>
        </w:tabs>
        <w:rPr>
          <w:rFonts w:ascii="Times New Roman" w:hAnsi="Times New Roman" w:cs="Times New Roman"/>
          <w:sz w:val="26"/>
          <w:szCs w:val="26"/>
          <w:lang w:bidi="fa-IR"/>
        </w:rPr>
      </w:pPr>
      <w:r w:rsidRPr="005D166B">
        <w:rPr>
          <w:rFonts w:ascii="Times New Roman" w:hAnsi="Times New Roman" w:cs="Times New Roman"/>
          <w:b/>
          <w:bCs/>
          <w:sz w:val="26"/>
          <w:szCs w:val="26"/>
          <w:lang w:bidi="fa-IR"/>
        </w:rPr>
        <w:t xml:space="preserve">Balancing between work and life approach </w:t>
      </w:r>
    </w:p>
    <w:p w:rsidR="005D166B" w:rsidRPr="005D166B" w:rsidRDefault="005D166B" w:rsidP="00203F18">
      <w:pPr>
        <w:tabs>
          <w:tab w:val="left" w:pos="3495"/>
        </w:tabs>
        <w:jc w:val="both"/>
        <w:rPr>
          <w:rFonts w:ascii="Times New Roman" w:hAnsi="Times New Roman" w:cs="Times New Roman"/>
          <w:sz w:val="26"/>
          <w:szCs w:val="26"/>
          <w:lang w:bidi="fa-IR"/>
        </w:rPr>
      </w:pPr>
      <w:r w:rsidRPr="005D166B">
        <w:rPr>
          <w:rFonts w:ascii="Times New Roman" w:hAnsi="Times New Roman" w:cs="Times New Roman"/>
          <w:sz w:val="26"/>
          <w:szCs w:val="26"/>
          <w:lang w:bidi="fa-IR"/>
        </w:rPr>
        <w:t xml:space="preserve">   The approach of balancing between work and life is a new creative idea and worthy of appreciation, although the word “Balance” it is an old logos and an aphorisms in the world’s literature, and it used to balancing about technologies, production lines, traffics harmonically, a correct gathering for making supply and preparing data base for surveying of optimization and arranging portfolio for big companies and so on , and in this way , aspects of mathematics have won over aspects of essentials and humanity’s understanding , and this word” balance” is neglected  related to problems of human and whereas don’t have enough interpreters about these matters and knowledge, s  age of ethics and biology  ( 21 century) . </w:t>
      </w:r>
    </w:p>
    <w:p w:rsidR="005D166B" w:rsidRPr="005D166B" w:rsidRDefault="005D166B" w:rsidP="00203F18">
      <w:pPr>
        <w:tabs>
          <w:tab w:val="left" w:pos="3495"/>
        </w:tabs>
        <w:jc w:val="both"/>
        <w:rPr>
          <w:rFonts w:ascii="Times New Roman" w:hAnsi="Times New Roman" w:cs="Times New Roman"/>
          <w:sz w:val="26"/>
          <w:szCs w:val="26"/>
          <w:lang w:bidi="fa-IR"/>
        </w:rPr>
      </w:pPr>
      <w:r w:rsidRPr="005D166B">
        <w:rPr>
          <w:rFonts w:ascii="Times New Roman" w:hAnsi="Times New Roman" w:cs="Times New Roman"/>
          <w:sz w:val="26"/>
          <w:szCs w:val="26"/>
          <w:lang w:bidi="fa-IR"/>
        </w:rPr>
        <w:t xml:space="preserve">   Your view is very big and deep, if leader of countries understanding important of this concept and its functions, instead war and enmity, they make balance their standstill and stored possibilities between to them, so, they will bring to present  peace , friendship , works , suitable business , correct export/import and happiness for nations , if national and multinational corporates understanding to balance between them and whit their clients and sellers , they will establish a beneficial cooperation between themselves and these force power , instead frightened and dangerous competitions , if owners of national and international organizations  know those who can do balance their powers instead  greater wanted or plundering   , they don’t learn greedy and giving up hope to mankind .</w:t>
      </w:r>
    </w:p>
    <w:p w:rsidR="005D166B" w:rsidRPr="005D166B" w:rsidRDefault="005D166B" w:rsidP="005D166B">
      <w:pPr>
        <w:tabs>
          <w:tab w:val="left" w:pos="3495"/>
        </w:tabs>
        <w:jc w:val="both"/>
        <w:rPr>
          <w:rFonts w:ascii="Times New Roman" w:hAnsi="Times New Roman" w:cs="Times New Roman"/>
          <w:sz w:val="26"/>
          <w:szCs w:val="26"/>
          <w:lang w:val="en" w:bidi="fa-IR"/>
        </w:rPr>
      </w:pPr>
      <w:r w:rsidRPr="005D166B">
        <w:rPr>
          <w:rFonts w:ascii="Times New Roman" w:hAnsi="Times New Roman" w:cs="Times New Roman"/>
          <w:sz w:val="26"/>
          <w:szCs w:val="26"/>
          <w:lang w:bidi="fa-IR"/>
        </w:rPr>
        <w:t xml:space="preserve">     Therefore , the relation between work and life , is a goodness solution for cleaning these hostilely   mathematics and injustice business , in truth , you view and thought is a new system for changing affaires above mentioned , and anthropological human  to subject of  working , and this way , your aims (</w:t>
      </w:r>
      <w:r w:rsidRPr="005D166B">
        <w:rPr>
          <w:rFonts w:ascii="Times New Roman" w:hAnsi="Times New Roman" w:cs="Times New Roman"/>
          <w:sz w:val="26"/>
          <w:szCs w:val="26"/>
          <w:lang w:val="en" w:bidi="fa-IR"/>
        </w:rPr>
        <w:t>self-conscious</w:t>
      </w:r>
      <w:r w:rsidRPr="005D166B">
        <w:rPr>
          <w:rFonts w:ascii="Times New Roman" w:hAnsi="Times New Roman" w:cs="Times New Roman"/>
          <w:sz w:val="26"/>
          <w:szCs w:val="26"/>
          <w:lang w:bidi="fa-IR"/>
        </w:rPr>
        <w:t xml:space="preserve"> or </w:t>
      </w:r>
      <w:r w:rsidRPr="005D166B">
        <w:rPr>
          <w:rFonts w:ascii="Times New Roman" w:hAnsi="Times New Roman" w:cs="Times New Roman"/>
          <w:sz w:val="26"/>
          <w:szCs w:val="26"/>
          <w:lang w:val="en" w:bidi="fa-IR"/>
        </w:rPr>
        <w:t>self-unconscious)are  redistribution gains , balancing between  work and necessary knowledge for beautiful living , decrease disease and grieves  , and…and finally defining the theories and practice ( TIP) about these matters .</w:t>
      </w:r>
    </w:p>
    <w:p w:rsidR="005D166B" w:rsidRPr="005D166B" w:rsidRDefault="005D166B" w:rsidP="00203F18">
      <w:pPr>
        <w:tabs>
          <w:tab w:val="left" w:pos="3495"/>
        </w:tabs>
        <w:jc w:val="both"/>
        <w:rPr>
          <w:rFonts w:ascii="Times New Roman" w:hAnsi="Times New Roman" w:cs="Times New Roman"/>
          <w:sz w:val="26"/>
          <w:szCs w:val="26"/>
          <w:lang w:bidi="fa-IR"/>
        </w:rPr>
      </w:pPr>
      <w:r w:rsidRPr="005D166B">
        <w:rPr>
          <w:rFonts w:ascii="Times New Roman" w:hAnsi="Times New Roman" w:cs="Times New Roman"/>
          <w:sz w:val="26"/>
          <w:szCs w:val="26"/>
          <w:lang w:val="en" w:bidi="fa-IR"/>
        </w:rPr>
        <w:t xml:space="preserve">    Fortunately, we have reach and study many years and   we will be to companion in this way with you and social network of LinkedIn support this supper project, also these disputes are interdisciplinary Expert and should be train </w:t>
      </w:r>
      <w:r w:rsidRPr="005D166B">
        <w:rPr>
          <w:rFonts w:ascii="Times New Roman" w:hAnsi="Times New Roman" w:cs="Times New Roman"/>
          <w:sz w:val="26"/>
          <w:szCs w:val="26"/>
          <w:lang w:bidi="fa-IR"/>
        </w:rPr>
        <w:t xml:space="preserve">interpreters as much as enough and many sciences will need such linguistic, semiology, </w:t>
      </w:r>
      <w:r w:rsidRPr="005D166B">
        <w:rPr>
          <w:rFonts w:ascii="Times New Roman" w:hAnsi="Times New Roman" w:cs="Times New Roman"/>
          <w:sz w:val="26"/>
          <w:szCs w:val="26"/>
          <w:lang w:val="en" w:bidi="fa-IR"/>
        </w:rPr>
        <w:t xml:space="preserve">interdisciplinary Experts </w:t>
      </w:r>
      <w:r w:rsidRPr="005D166B">
        <w:rPr>
          <w:rFonts w:ascii="Times New Roman" w:hAnsi="Times New Roman" w:cs="Times New Roman"/>
          <w:sz w:val="26"/>
          <w:szCs w:val="26"/>
          <w:lang w:bidi="fa-IR"/>
        </w:rPr>
        <w:t xml:space="preserve">  , ethics, works value, and so on, and this big work</w:t>
      </w:r>
      <w:r w:rsidR="00203F18">
        <w:rPr>
          <w:rFonts w:ascii="Times New Roman" w:hAnsi="Times New Roman" w:cs="Times New Roman"/>
          <w:sz w:val="26"/>
          <w:szCs w:val="26"/>
          <w:lang w:bidi="fa-IR"/>
        </w:rPr>
        <w:t>s</w:t>
      </w:r>
      <w:bookmarkStart w:id="0" w:name="_GoBack"/>
      <w:bookmarkEnd w:id="0"/>
      <w:r w:rsidRPr="005D166B">
        <w:rPr>
          <w:rFonts w:ascii="Times New Roman" w:hAnsi="Times New Roman" w:cs="Times New Roman"/>
          <w:sz w:val="26"/>
          <w:szCs w:val="26"/>
          <w:lang w:bidi="fa-IR"/>
        </w:rPr>
        <w:t xml:space="preserve"> is more conceptual subject till quantitate matters. </w:t>
      </w:r>
    </w:p>
    <w:p w:rsidR="005D166B" w:rsidRPr="005D166B" w:rsidRDefault="005D166B" w:rsidP="005D166B">
      <w:pPr>
        <w:tabs>
          <w:tab w:val="left" w:pos="3495"/>
        </w:tabs>
        <w:jc w:val="both"/>
        <w:rPr>
          <w:rFonts w:ascii="Times New Roman" w:hAnsi="Times New Roman" w:cs="Times New Roman"/>
          <w:sz w:val="26"/>
          <w:szCs w:val="26"/>
          <w:lang w:bidi="fa-IR"/>
        </w:rPr>
      </w:pPr>
      <w:r w:rsidRPr="005D166B">
        <w:rPr>
          <w:rFonts w:ascii="Times New Roman" w:hAnsi="Times New Roman" w:cs="Times New Roman"/>
          <w:sz w:val="26"/>
          <w:szCs w:val="26"/>
          <w:lang w:bidi="fa-IR"/>
        </w:rPr>
        <w:t xml:space="preserve">  Best regards </w:t>
      </w:r>
    </w:p>
    <w:p w:rsidR="005D166B" w:rsidRPr="005D166B" w:rsidRDefault="005D166B" w:rsidP="005D166B">
      <w:pPr>
        <w:tabs>
          <w:tab w:val="left" w:pos="3495"/>
        </w:tabs>
        <w:jc w:val="both"/>
        <w:rPr>
          <w:rFonts w:ascii="Times New Roman" w:hAnsi="Times New Roman" w:cs="Times New Roman"/>
          <w:sz w:val="26"/>
          <w:szCs w:val="26"/>
          <w:lang w:bidi="fa-IR"/>
        </w:rPr>
      </w:pPr>
      <w:r w:rsidRPr="005D166B">
        <w:rPr>
          <w:rFonts w:ascii="Times New Roman" w:hAnsi="Times New Roman" w:cs="Times New Roman"/>
          <w:sz w:val="26"/>
          <w:szCs w:val="26"/>
          <w:lang w:bidi="fa-IR"/>
        </w:rPr>
        <w:t>Mahmoud saneipour</w:t>
      </w:r>
    </w:p>
    <w:p w:rsidR="005D166B" w:rsidRPr="005D166B" w:rsidRDefault="005D166B" w:rsidP="005D166B">
      <w:pPr>
        <w:tabs>
          <w:tab w:val="left" w:pos="3495"/>
        </w:tabs>
        <w:jc w:val="both"/>
        <w:rPr>
          <w:rFonts w:ascii="Times New Roman" w:hAnsi="Times New Roman" w:cs="Times New Roman"/>
          <w:sz w:val="26"/>
          <w:szCs w:val="26"/>
          <w:lang w:bidi="fa-IR"/>
        </w:rPr>
      </w:pPr>
      <w:r w:rsidRPr="005D166B">
        <w:rPr>
          <w:rFonts w:ascii="Times New Roman" w:hAnsi="Times New Roman" w:cs="Times New Roman"/>
          <w:sz w:val="26"/>
          <w:szCs w:val="26"/>
          <w:lang w:val="en" w:bidi="fa-IR"/>
        </w:rPr>
        <w:t xml:space="preserve"> Interdisciplinary Experts </w:t>
      </w:r>
      <w:r w:rsidRPr="005D166B">
        <w:rPr>
          <w:rFonts w:ascii="Times New Roman" w:hAnsi="Times New Roman" w:cs="Times New Roman"/>
          <w:sz w:val="26"/>
          <w:szCs w:val="26"/>
          <w:lang w:bidi="fa-IR"/>
        </w:rPr>
        <w:t xml:space="preserve">  and Long-Life-Learning (LLL) </w:t>
      </w:r>
      <w:r w:rsidRPr="005D166B">
        <w:rPr>
          <w:rFonts w:ascii="Times New Roman" w:hAnsi="Times New Roman" w:cs="Times New Roman"/>
          <w:sz w:val="26"/>
          <w:szCs w:val="26"/>
          <w:lang w:val="en" w:bidi="fa-IR"/>
        </w:rPr>
        <w:t xml:space="preserve">   </w:t>
      </w:r>
      <w:r w:rsidRPr="005D166B">
        <w:rPr>
          <w:rFonts w:ascii="Times New Roman" w:hAnsi="Times New Roman" w:cs="Times New Roman"/>
          <w:sz w:val="26"/>
          <w:szCs w:val="26"/>
          <w:rtl/>
          <w:lang w:bidi="fa-IR"/>
        </w:rPr>
        <w:t xml:space="preserve"> </w:t>
      </w:r>
      <w:r w:rsidRPr="005D166B">
        <w:rPr>
          <w:rFonts w:ascii="Times New Roman" w:hAnsi="Times New Roman" w:cs="Times New Roman"/>
          <w:sz w:val="26"/>
          <w:szCs w:val="26"/>
          <w:lang w:bidi="fa-IR"/>
        </w:rPr>
        <w:t xml:space="preserve">             </w:t>
      </w:r>
    </w:p>
    <w:p w:rsidR="00043823" w:rsidRPr="005D166B" w:rsidRDefault="005D166B" w:rsidP="005D166B">
      <w:pPr>
        <w:tabs>
          <w:tab w:val="left" w:pos="3495"/>
        </w:tabs>
        <w:jc w:val="both"/>
        <w:rPr>
          <w:rFonts w:ascii="Times New Roman" w:hAnsi="Times New Roman" w:cs="Times New Roman"/>
          <w:sz w:val="26"/>
          <w:szCs w:val="26"/>
          <w:lang w:bidi="fa-IR"/>
        </w:rPr>
      </w:pPr>
      <w:r w:rsidRPr="005D166B">
        <w:rPr>
          <w:rFonts w:ascii="Times New Roman" w:hAnsi="Times New Roman" w:cs="Times New Roman"/>
          <w:sz w:val="26"/>
          <w:szCs w:val="26"/>
          <w:lang w:bidi="fa-IR"/>
        </w:rPr>
        <w:t xml:space="preserve">   10/31/2015</w:t>
      </w:r>
    </w:p>
    <w:sectPr w:rsidR="00043823" w:rsidRPr="005D166B" w:rsidSect="005D166B">
      <w:footerReference w:type="default" r:id="rId6"/>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7DE" w:rsidRDefault="00CE07DE" w:rsidP="005D166B">
      <w:pPr>
        <w:spacing w:after="0" w:line="240" w:lineRule="auto"/>
      </w:pPr>
      <w:r>
        <w:separator/>
      </w:r>
    </w:p>
  </w:endnote>
  <w:endnote w:type="continuationSeparator" w:id="0">
    <w:p w:rsidR="00CE07DE" w:rsidRDefault="00CE07DE" w:rsidP="005D1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2051434"/>
      <w:docPartObj>
        <w:docPartGallery w:val="Page Numbers (Bottom of Page)"/>
        <w:docPartUnique/>
      </w:docPartObj>
    </w:sdtPr>
    <w:sdtEndPr>
      <w:rPr>
        <w:color w:val="7F7F7F" w:themeColor="background1" w:themeShade="7F"/>
        <w:spacing w:val="60"/>
      </w:rPr>
    </w:sdtEndPr>
    <w:sdtContent>
      <w:p w:rsidR="005D166B" w:rsidRDefault="005D166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03F18" w:rsidRPr="00203F18">
          <w:rPr>
            <w:b/>
            <w:bCs/>
            <w:noProof/>
          </w:rPr>
          <w:t>1</w:t>
        </w:r>
        <w:r>
          <w:rPr>
            <w:b/>
            <w:bCs/>
            <w:noProof/>
          </w:rPr>
          <w:fldChar w:fldCharType="end"/>
        </w:r>
        <w:r>
          <w:rPr>
            <w:b/>
            <w:bCs/>
          </w:rPr>
          <w:t xml:space="preserve"> | </w:t>
        </w:r>
        <w:r>
          <w:rPr>
            <w:color w:val="7F7F7F" w:themeColor="background1" w:themeShade="7F"/>
            <w:spacing w:val="60"/>
          </w:rPr>
          <w:t>Page</w:t>
        </w:r>
      </w:p>
    </w:sdtContent>
  </w:sdt>
  <w:p w:rsidR="005D166B" w:rsidRDefault="005D16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7DE" w:rsidRDefault="00CE07DE" w:rsidP="005D166B">
      <w:pPr>
        <w:spacing w:after="0" w:line="240" w:lineRule="auto"/>
      </w:pPr>
      <w:r>
        <w:separator/>
      </w:r>
    </w:p>
  </w:footnote>
  <w:footnote w:type="continuationSeparator" w:id="0">
    <w:p w:rsidR="00CE07DE" w:rsidRDefault="00CE07DE" w:rsidP="005D16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66B"/>
    <w:rsid w:val="00043823"/>
    <w:rsid w:val="00157E23"/>
    <w:rsid w:val="00203F18"/>
    <w:rsid w:val="005D166B"/>
    <w:rsid w:val="00CE07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270ADC-07D8-4782-9739-6286B2AA3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66B"/>
    <w:pPr>
      <w:spacing w:line="25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6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66B"/>
    <w:rPr>
      <w:rFonts w:ascii="Calibri" w:eastAsia="Calibri" w:hAnsi="Calibri" w:cs="Arial"/>
    </w:rPr>
  </w:style>
  <w:style w:type="paragraph" w:styleId="Footer">
    <w:name w:val="footer"/>
    <w:basedOn w:val="Normal"/>
    <w:link w:val="FooterChar"/>
    <w:uiPriority w:val="99"/>
    <w:unhideWhenUsed/>
    <w:rsid w:val="005D16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66B"/>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6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402</Words>
  <Characters>2296</Characters>
  <Application>Microsoft Office Word</Application>
  <DocSecurity>0</DocSecurity>
  <Lines>19</Lines>
  <Paragraphs>5</Paragraphs>
  <ScaleCrop>false</ScaleCrop>
  <Company/>
  <LinksUpToDate>false</LinksUpToDate>
  <CharactersWithSpaces>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Father</dc:creator>
  <cp:keywords/>
  <dc:description/>
  <cp:lastModifiedBy>Father</cp:lastModifiedBy>
  <cp:revision>2</cp:revision>
  <dcterms:created xsi:type="dcterms:W3CDTF">2015-11-01T05:56:00Z</dcterms:created>
  <dcterms:modified xsi:type="dcterms:W3CDTF">2015-11-01T06:12:00Z</dcterms:modified>
</cp:coreProperties>
</file>